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92" w:rsidRPr="00933A92" w:rsidRDefault="00A0481A" w:rsidP="0024318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933A92" w:rsidRPr="00933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Утверждено</w:t>
      </w:r>
    </w:p>
    <w:p w:rsidR="00D516E2" w:rsidRDefault="00933A92" w:rsidP="0024318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приказом управления образования</w:t>
      </w:r>
      <w:r w:rsidR="00D51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51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</w:p>
    <w:p w:rsidR="00933A92" w:rsidRDefault="00D516E2" w:rsidP="0024318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Назрановскому району по РИ</w:t>
      </w:r>
    </w:p>
    <w:p w:rsidR="00D516E2" w:rsidRPr="00933A92" w:rsidRDefault="00D516E2" w:rsidP="0024318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12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212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23.08.2021г. № 21-а</w:t>
      </w:r>
    </w:p>
    <w:p w:rsidR="00933A92" w:rsidRPr="00933A92" w:rsidRDefault="00933A92" w:rsidP="0024318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A92" w:rsidRPr="00CD5284" w:rsidRDefault="00933A92" w:rsidP="0024318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33A92" w:rsidRPr="0021272D" w:rsidRDefault="00083EC7" w:rsidP="002127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33A92" w:rsidRPr="0021272D" w:rsidRDefault="00083EC7" w:rsidP="002127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НАСТАВНИЧЕСТВЕ</w:t>
      </w:r>
      <w:r w:rsidR="00933A92" w:rsidRPr="0021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72D" w:rsidRPr="0021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НАЗРАНОВСКОГО РАЙОНА</w:t>
      </w:r>
    </w:p>
    <w:p w:rsidR="00083EC7" w:rsidRPr="0021272D" w:rsidRDefault="00083EC7" w:rsidP="002127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EC7" w:rsidRPr="00083EC7" w:rsidRDefault="00083EC7" w:rsidP="0024318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33A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Pr="00083E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83EC7" w:rsidRPr="00CD5284" w:rsidRDefault="00083EC7" w:rsidP="002431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EC7" w:rsidRPr="00CD5284" w:rsidRDefault="00083EC7" w:rsidP="002431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D5284">
        <w:rPr>
          <w:rFonts w:ascii="Times New Roman" w:hAnsi="Times New Roman" w:cs="Times New Roman"/>
          <w:sz w:val="24"/>
          <w:szCs w:val="24"/>
        </w:rPr>
        <w:t>Настоящее Положение о наставничестве (далее - Положение) разработано в соответствии с </w:t>
      </w:r>
      <w:hyperlink r:id="rId5" w:history="1"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Конституцией Российской Федерации</w:t>
        </w:r>
      </w:hyperlink>
      <w:r w:rsidRPr="00CD5284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Гражданским кодексом Российской Федерации</w:t>
        </w:r>
      </w:hyperlink>
      <w:r w:rsidRPr="00CD5284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Трудовым кодексом Российской Федерации</w:t>
        </w:r>
      </w:hyperlink>
      <w:r w:rsidRPr="00CD5284">
        <w:rPr>
          <w:rFonts w:ascii="Times New Roman" w:hAnsi="Times New Roman" w:cs="Times New Roman"/>
          <w:sz w:val="24"/>
          <w:szCs w:val="24"/>
        </w:rPr>
        <w:t>, а также </w:t>
      </w:r>
      <w:hyperlink r:id="rId8" w:history="1"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11 августа 1995 г. N 135-ФЗ "О благотворительной деятельности и благотворительных организациях"</w:t>
        </w:r>
      </w:hyperlink>
      <w:r w:rsidRPr="00CD5284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19 мая 1995 г. N 82-ФЗ "Об общественных объединениях"</w:t>
        </w:r>
      </w:hyperlink>
      <w:r w:rsidRPr="00CD5284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12 января 1996 г. N 7-ФЗ "О</w:t>
        </w:r>
        <w:proofErr w:type="gramEnd"/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gramStart"/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некоммерческих </w:t>
        </w:r>
        <w:bookmarkStart w:id="0" w:name="_GoBack"/>
        <w:bookmarkEnd w:id="0"/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организациях"</w:t>
        </w:r>
      </w:hyperlink>
      <w:r w:rsidRPr="00CD5284">
        <w:rPr>
          <w:rFonts w:ascii="Times New Roman" w:hAnsi="Times New Roman" w:cs="Times New Roman"/>
          <w:sz w:val="24"/>
          <w:szCs w:val="24"/>
        </w:rPr>
        <w:t>, Концепцией содействия развитию благотворительной деятельности и добровольчества в Российской Федерации на период до 2025 года, утвержденной </w:t>
      </w:r>
      <w:hyperlink r:id="rId11" w:history="1"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распоряжением Правительства Российской Федерации от 15 ноября 2019 г. N 2705-р</w:t>
        </w:r>
      </w:hyperlink>
      <w:r w:rsidRPr="00CD5284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29.12.2012 N 273-ФЗ "Об образовании в Российской Федерации"</w:t>
        </w:r>
      </w:hyperlink>
      <w:r w:rsidRPr="00CD5284">
        <w:rPr>
          <w:rFonts w:ascii="Times New Roman" w:hAnsi="Times New Roman" w:cs="Times New Roman"/>
          <w:sz w:val="24"/>
          <w:szCs w:val="24"/>
        </w:rPr>
        <w:t>, с Законом о</w:t>
      </w:r>
      <w:r w:rsidR="00497C36" w:rsidRPr="00CD5284">
        <w:rPr>
          <w:rFonts w:ascii="Times New Roman" w:hAnsi="Times New Roman" w:cs="Times New Roman"/>
          <w:sz w:val="24"/>
          <w:szCs w:val="24"/>
        </w:rPr>
        <w:t>б образовании в Республики Ингушетия</w:t>
      </w:r>
      <w:r w:rsidRPr="00CD5284">
        <w:rPr>
          <w:rFonts w:ascii="Times New Roman" w:hAnsi="Times New Roman" w:cs="Times New Roman"/>
          <w:sz w:val="24"/>
          <w:szCs w:val="24"/>
        </w:rPr>
        <w:t xml:space="preserve">, </w:t>
      </w:r>
      <w:r w:rsidR="00497C36" w:rsidRPr="00CD5284">
        <w:rPr>
          <w:rFonts w:ascii="Times New Roman" w:hAnsi="Times New Roman" w:cs="Times New Roman"/>
          <w:sz w:val="24"/>
          <w:szCs w:val="24"/>
        </w:rPr>
        <w:t xml:space="preserve">с </w:t>
      </w:r>
      <w:r w:rsidRPr="00CD528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Pr="00CD528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D5284">
        <w:rPr>
          <w:rFonts w:ascii="Times New Roman" w:hAnsi="Times New Roman" w:cs="Times New Roman"/>
          <w:sz w:val="24"/>
          <w:szCs w:val="24"/>
        </w:rPr>
        <w:t xml:space="preserve"> России </w:t>
      </w:r>
      <w:hyperlink r:id="rId13" w:history="1"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25.12.2019 N Р-145 "Об утверждении методологии (целевой модели</w:t>
        </w:r>
        <w:proofErr w:type="gramEnd"/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) </w:t>
        </w:r>
        <w:proofErr w:type="gramStart"/>
        <w:r w:rsidRPr="00CD52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  </w:r>
      </w:hyperlink>
      <w:r w:rsidRPr="00CD52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Правовой основой института наставничества являются настоящее Положение, другие нормативные акты Министерства просвещения РФ, локальные акты образовательных учреждений, регламентирующие вопросы преподавателей и наставнической работы с обучающимися.</w:t>
      </w:r>
      <w:r w:rsidRPr="00CD5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83EC7" w:rsidRPr="00083EC7" w:rsidRDefault="00083EC7" w:rsidP="002431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регулирует порядок организации педагогического и других видов наставничества (формы выбираются индивидуально образовательной организацией) в соответствии с современной целевой моделью наставничества в образовательных организациях.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2431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Наставничество - универсальная технология передачи опыта, знаний, формирования навыков, компетенций, </w:t>
      </w:r>
      <w:proofErr w:type="spellStart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взаимообогащающее</w:t>
      </w:r>
      <w:proofErr w:type="spellEnd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общение, основанное на доверии и партнерстве.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2431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Наставничество - социальный институт, осуществляющий передачу и ускорение профессионального опыта, эффективная форма профессиональной адаптации, способствующей повышению престижа педагогической профессии и закреплению 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кадров. Это форма преемственности поколений и педагогического воздействия на обучающихся на всех ступенях обучения.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2431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Метакомпетенции</w:t>
      </w:r>
      <w:proofErr w:type="spellEnd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2431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Формы наставничества - способ реализации целевой модели наставничества через организацию работы наставнической пары/группы, участники которой находятся в ролевой ситуации, определяемой основной деятельностью и позицией участников.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2431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 </w:t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методологии выделяется пять крупных форм наставничества: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"ученик-ученик (студент-студент)", "учитель-учитель (преподаватель-преподаватель)", "студент-ученик", "работодатель-ученик", "работодатель-студент" Каждая из форм наставничества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 и профессиональной деятельности и первоначальных ключевых запросов наставляемого, наставника и образовательного учреждения.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форм наставничества наставничество может быть установлено над следующими категориями участников образовательного процесса: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молодыми специалистам - педагогическими работниками, поступившими на работу в год окончания ими обучения в образовательных организациях высшего или среднего профессионального образования;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педагогическими работниками, не имеющими трудового стажа педагогической деятельности или имеющими трудовой стаж менее 3 лет;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другими педагогическими работниками,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студентами высших и средних профессиональных образовательных организаций;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обучающихся образовательной организации.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9C2B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Наставник - это опытный преподаватель, студент, обучающийся, работодатель, обладающий высокими профессиональными и нравственными качествами, практическими знаниями и опытом в различных областях.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Цель, виды и задачи наставничества</w:t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наставничества зависят от его выбранной формы и модели.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Общие задачи и функции наставника: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 помогает наставляемому осознать свои сильные и слабые стороны и определить векторы развития.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 является примером жизни, поведения и ценностей для наставляемого.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Наставнические отношения формируются в условиях доверия, взаимообогащения и открытого диалога.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 ориентируется на близкие, достижимые для наставляемого цели, но обсуждает с ним долгосрочную перспективу и будущее.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 предлагает свою помощь в достижении целей и желаний наставляемого и указывает на риски и противоречия.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 не навязывает наставляемому собственное мнение и позицию, но стимулирует развитие у наставляемого своего индивидуального видения.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 помогает наставляемому развить прикладные навыки, умения и компетенции.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 по возможности оказывает наставляемому личностную и психологическую поддержку, мотивирует, подталкивает и ободряет его.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Наставник по согласованию с куратором может проводить дополнительные (в </w:t>
      </w:r>
      <w:proofErr w:type="spellStart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выездные) мероприятия, направленные как на достижение цели наставнического взаимодействия, так и на укрепление взаимоотношений с наставляемым.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Организационные основы наставничества</w:t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Наставничество закрепляется приказом руководителя образовательного учреждения, с указанием срока наставничества.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Временные рамки наставничества определяются образовательным учреждением в зависимости от выбранной формы наставничества и целей наставничества.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Наставник утверждается на заседании научно-методического (педагогического) совета образовательной организации по критериям, соответствующим форме наставничества.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Наставник может сопровождать одновременно несколько наставляемых.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Назначение и замена (завершение полномочий) наставника производится приказом руководителя наставничества в случаях: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основании личного заявления наставляемого или наставника;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длительного отсутствия наставника по причине болезни, ухода за ребенком, ухода за нетрудоспособным членом семьи, длительного отпуска;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сроком до одного года, командировки, обучения и иным причинам;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перехода в другую образовательную организацию наставника или наставляемого;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наставника к дисциплинарной ответственности;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психологической несовместимости наставника и наставляемого.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Директор образовательного учреждения поощряет наставников, добросовестно исполняющих свои функции, в соответствии с утвержденными локальными актами.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Обязанности наставника</w:t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Знать требования законодательства в сфере образования, нормативных правовых и иных актов, определяющих права и обязанности наставляемого.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Находиться в постоянном взаимодействии со всеми структурами образовательной организации, осуществляющими работу с категориями наставляемых.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Участвовать в обсуждении вопросов, связанных с деятельностью наставляемого, вносить предложения о его поощрении или применении мер дисциплинарного воздействия.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Представлять отчет о реализации наставничества (временные рамки устанавливает образовательная организация).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Наставник обязан разработать "дорожную карту" реализации наставничества (схему "дорожной карты" утверждает образовательная организация) или программу наставничества.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Права наставника</w:t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Привлекать с согласия курирующего заместителя руководителя других работников образовательного учреждения для оказания помощи наставляемому.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Самостоятельно выбирать и применять методы и приемы работы с наставляемым.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Отслеживать промежуточные результаты наставничества по отчетам наставляемого как в устной, так и в письменной форме.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Обязанности наставляемого</w:t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Изучать </w:t>
      </w:r>
      <w:hyperlink r:id="rId14" w:history="1">
        <w:r w:rsidRPr="0024318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29.12.2012 N 273-ФЗ "Об образовании"</w:t>
        </w:r>
      </w:hyperlink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 изменениями и дополнениями), Распоряжение </w:t>
      </w:r>
      <w:proofErr w:type="spellStart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 </w:t>
      </w:r>
      <w:hyperlink r:id="rId15" w:history="1">
        <w:r w:rsidRPr="0024318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  </w:r>
      </w:hyperlink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федеральные законы и нормативные правовые акты, локальные 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акты образовательного учреждения, регулирующие образовательную деятельность.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Учиться у наставника передовым методам и формам работы, опыта, правильно строить свои взаимоотношения с ним, выполнять совместный план работы.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Выполнять положения "дорожной карты" в сроки, определенные локальным актом и приказом директора по образовательному учреждению.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Повышать свой общеобразовательный и культурный уровень.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Своевременно отчитываться о выполнении положений "дорожной карты".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Права наставляемого</w:t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Вносить на рассмотрение курирующего заместителя директора или методиста (куратора) предложения по совершенствованию работы, связанной с наставничеством.     </w:t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Защищать свои профессиональные и личные честь и достоинство.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Знакомиться с документами, содержащими оценку его деятельности, давать по ним объяснения.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Руководство наставничеством</w:t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Организация работы наставников и контроль их деятельности возлагается на заместителя директора и методиста (или куратора программы наставничества), курирующего соответствующее направление деятельности.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820F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3412E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Заместитель директора (методист или куратор программы наставничества) обязан: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3412E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пару(ы) наставник-наставляемый и объявить приказ об утверждении наставничества;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3412E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необходимые условия для совместной деятельности наставляемого и наставника;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3412E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отдельные занятия (мероприятия), проводимые наставником и наставляемым;</w:t>
      </w:r>
      <w:r w:rsidRPr="0008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C7" w:rsidRPr="00083EC7" w:rsidRDefault="00083EC7" w:rsidP="003412E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организовать творческую группу наставников и осуществлять их обучение современным формам и методам наставничества;</w:t>
      </w:r>
      <w:r w:rsidRPr="00083E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83EC7" w:rsidRPr="00083EC7" w:rsidRDefault="00083EC7" w:rsidP="003412E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изучать, обобщать и распространять положительный опыт наставничества в образовательном учреждении;</w:t>
      </w:r>
      <w:r w:rsidRPr="00083E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83EC7" w:rsidRPr="00083EC7" w:rsidRDefault="00083EC7" w:rsidP="003412E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вносить предложения о применении мер поощрения наставников.</w:t>
      </w:r>
      <w:r w:rsidRPr="00083E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83EC7" w:rsidRPr="00083EC7" w:rsidRDefault="00083EC7" w:rsidP="003412E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3E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составлять и предоставлять отчетность</w:t>
      </w:r>
      <w:r w:rsidR="007066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наставничест</w:t>
      </w:r>
      <w:r w:rsidR="003412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7066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у.</w:t>
      </w:r>
    </w:p>
    <w:p w:rsidR="00132343" w:rsidRPr="0024318F" w:rsidRDefault="00132343" w:rsidP="0034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343" w:rsidRPr="0024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C7"/>
    <w:rsid w:val="00083EC7"/>
    <w:rsid w:val="00132343"/>
    <w:rsid w:val="0021272D"/>
    <w:rsid w:val="0024318F"/>
    <w:rsid w:val="003412E0"/>
    <w:rsid w:val="00497C36"/>
    <w:rsid w:val="0070666B"/>
    <w:rsid w:val="00820F38"/>
    <w:rsid w:val="00890A6E"/>
    <w:rsid w:val="00933A92"/>
    <w:rsid w:val="009C2B3D"/>
    <w:rsid w:val="00A0481A"/>
    <w:rsid w:val="00C237DF"/>
    <w:rsid w:val="00CD5284"/>
    <w:rsid w:val="00D516E2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3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2847" TargetMode="External"/><Relationship Id="rId13" Type="http://schemas.openxmlformats.org/officeDocument/2006/relationships/hyperlink" Target="https://docs.cntd.ru/document/5642327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563813237" TargetMode="External"/><Relationship Id="rId5" Type="http://schemas.openxmlformats.org/officeDocument/2006/relationships/hyperlink" Target="https://docs.cntd.ru/document/9004937" TargetMode="External"/><Relationship Id="rId15" Type="http://schemas.openxmlformats.org/officeDocument/2006/relationships/hyperlink" Target="https://docs.cntd.ru/document/564232795" TargetMode="External"/><Relationship Id="rId10" Type="http://schemas.openxmlformats.org/officeDocument/2006/relationships/hyperlink" Target="https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1562" TargetMode="External"/><Relationship Id="rId1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PC</cp:lastModifiedBy>
  <cp:revision>28</cp:revision>
  <dcterms:created xsi:type="dcterms:W3CDTF">2021-09-24T12:09:00Z</dcterms:created>
  <dcterms:modified xsi:type="dcterms:W3CDTF">2021-09-24T13:16:00Z</dcterms:modified>
</cp:coreProperties>
</file>