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F" w:rsidRPr="007A715F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28" w:lineRule="auto"/>
        <w:ind w:left="617" w:right="613"/>
        <w:jc w:val="center"/>
        <w:rPr>
          <w:rFonts w:ascii="Times New Roman" w:eastAsia="Times" w:hAnsi="Times New Roman" w:cs="Times New Roman"/>
          <w:b/>
          <w:color w:val="000000"/>
          <w:sz w:val="26"/>
          <w:szCs w:val="26"/>
        </w:rPr>
      </w:pPr>
      <w:bookmarkStart w:id="0" w:name="_GoBack"/>
      <w:r w:rsidRPr="007A715F">
        <w:rPr>
          <w:rFonts w:ascii="Times New Roman" w:eastAsia="Times" w:hAnsi="Times New Roman" w:cs="Times New Roman"/>
          <w:b/>
          <w:color w:val="000000"/>
          <w:sz w:val="26"/>
          <w:szCs w:val="26"/>
        </w:rPr>
        <w:t xml:space="preserve">Адресные рекомендации по результатам мониторинга </w:t>
      </w:r>
      <w:proofErr w:type="gramStart"/>
      <w:r w:rsidRPr="007A715F">
        <w:rPr>
          <w:rFonts w:ascii="Times New Roman" w:eastAsia="Times" w:hAnsi="Times New Roman" w:cs="Times New Roman"/>
          <w:b/>
          <w:color w:val="000000"/>
          <w:sz w:val="26"/>
          <w:szCs w:val="26"/>
        </w:rPr>
        <w:t>качества  образовательных</w:t>
      </w:r>
      <w:proofErr w:type="gramEnd"/>
      <w:r w:rsidRPr="007A715F">
        <w:rPr>
          <w:rFonts w:ascii="Times New Roman" w:eastAsia="Times" w:hAnsi="Times New Roman" w:cs="Times New Roman"/>
          <w:b/>
          <w:color w:val="000000"/>
          <w:sz w:val="26"/>
          <w:szCs w:val="26"/>
        </w:rPr>
        <w:t xml:space="preserve"> программ дошкольного образования </w:t>
      </w:r>
      <w:bookmarkEnd w:id="0"/>
      <w:r w:rsidRPr="007A715F">
        <w:rPr>
          <w:rFonts w:ascii="Times New Roman" w:eastAsia="Times" w:hAnsi="Times New Roman" w:cs="Times New Roman"/>
          <w:b/>
          <w:color w:val="000000"/>
          <w:sz w:val="26"/>
          <w:szCs w:val="26"/>
        </w:rPr>
        <w:t>в Назрановском районе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eastAsia="Times" w:cs="Times"/>
          <w:b/>
          <w:color w:val="000000"/>
          <w:sz w:val="26"/>
          <w:szCs w:val="26"/>
        </w:rPr>
      </w:pPr>
    </w:p>
    <w:p w:rsidR="007A715F" w:rsidRPr="00EA5825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" w:firstLine="71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EA5825">
        <w:rPr>
          <w:rFonts w:ascii="Times" w:eastAsia="Times" w:hAnsi="Times" w:cs="Times"/>
          <w:color w:val="000000"/>
          <w:sz w:val="26"/>
          <w:szCs w:val="26"/>
        </w:rPr>
        <w:t xml:space="preserve">Данные рекомендации разработаны с учетом анализа </w:t>
      </w:r>
      <w:proofErr w:type="gramStart"/>
      <w:r w:rsidRPr="00EA5825">
        <w:rPr>
          <w:rFonts w:ascii="Times" w:eastAsia="Times" w:hAnsi="Times" w:cs="Times"/>
          <w:color w:val="000000"/>
          <w:sz w:val="26"/>
          <w:szCs w:val="26"/>
        </w:rPr>
        <w:t>результатов  регионального</w:t>
      </w:r>
      <w:proofErr w:type="gramEnd"/>
      <w:r w:rsidRPr="00EA5825">
        <w:rPr>
          <w:rFonts w:ascii="Times" w:eastAsia="Times" w:hAnsi="Times" w:cs="Times"/>
          <w:color w:val="000000"/>
          <w:sz w:val="26"/>
          <w:szCs w:val="26"/>
        </w:rPr>
        <w:t xml:space="preserve"> мониторинга системы обеспечения профессионального  развития педагогических работников </w:t>
      </w:r>
      <w:r w:rsidRPr="00EA5825">
        <w:rPr>
          <w:rFonts w:eastAsia="Times" w:cs="Times"/>
          <w:color w:val="000000"/>
          <w:sz w:val="26"/>
          <w:szCs w:val="26"/>
        </w:rPr>
        <w:t>Назрановского района</w:t>
      </w:r>
      <w:r w:rsidRPr="00EA5825">
        <w:rPr>
          <w:rFonts w:ascii="Times" w:eastAsia="Times" w:hAnsi="Times" w:cs="Times"/>
          <w:color w:val="000000"/>
          <w:sz w:val="26"/>
          <w:szCs w:val="26"/>
        </w:rPr>
        <w:t xml:space="preserve"> по показателю  «качества образовательных программ дошкольного образования»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" w:right="-6" w:firstLine="716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Основанием для повышения качества основных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общеобразовательных  программ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– образовательных программ дошкольного образования (далее  ООП ДО), как и Адаптированных основных образовательных программ  дошкольного образования, их совершенствования и развития являются не  только результаты мониторинга, но и основные нормативные правовые  документы, которыми руководствуется каждая ДОО: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9" w:lineRule="auto"/>
        <w:ind w:left="724" w:hanging="37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Cambria Math" w:eastAsia="Noto Sans Symbols" w:hAnsi="Cambria Math" w:cs="Cambria Math"/>
          <w:color w:val="000000"/>
          <w:sz w:val="26"/>
          <w:szCs w:val="26"/>
        </w:rPr>
        <w:t>⎯</w:t>
      </w:r>
      <w:r w:rsidRPr="00087E8A">
        <w:rPr>
          <w:rFonts w:ascii="Noto Sans Symbols" w:eastAsia="Noto Sans Symbols" w:hAnsi="Noto Sans Symbols" w:cs="Noto Sans Symbols"/>
          <w:color w:val="000000"/>
          <w:sz w:val="26"/>
          <w:szCs w:val="26"/>
        </w:rPr>
        <w:t xml:space="preserve"> </w:t>
      </w: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Федеральный государственный образовательный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стандарт  дошкольного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образования (Приказ </w:t>
      </w:r>
      <w:proofErr w:type="spellStart"/>
      <w:r w:rsidRPr="00087E8A">
        <w:rPr>
          <w:rFonts w:ascii="Times" w:eastAsia="Times" w:hAnsi="Times" w:cs="Times"/>
          <w:color w:val="000000"/>
          <w:sz w:val="26"/>
          <w:szCs w:val="26"/>
        </w:rPr>
        <w:t>Минобрнауки</w:t>
      </w:r>
      <w:proofErr w:type="spell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России от 17 октября  2013 г. № 1155) (далее - ФГОС ДО); 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9" w:lineRule="auto"/>
        <w:ind w:left="726" w:right="-6" w:hanging="381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Cambria Math" w:eastAsia="Noto Sans Symbols" w:hAnsi="Cambria Math" w:cs="Cambria Math"/>
          <w:color w:val="000000"/>
          <w:sz w:val="26"/>
          <w:szCs w:val="26"/>
        </w:rPr>
        <w:t>⎯</w:t>
      </w:r>
      <w:r w:rsidRPr="00087E8A">
        <w:rPr>
          <w:rFonts w:ascii="Noto Sans Symbols" w:eastAsia="Noto Sans Symbols" w:hAnsi="Noto Sans Symbols" w:cs="Noto Sans Symbols"/>
          <w:color w:val="000000"/>
          <w:sz w:val="26"/>
          <w:szCs w:val="26"/>
        </w:rPr>
        <w:t xml:space="preserve"> </w:t>
      </w: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Порядок организации и осуществления образовательной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деятельности  по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основным общеобразовательным программам - образовательным  программам дошкольного образования (Приказ </w:t>
      </w:r>
      <w:proofErr w:type="spellStart"/>
      <w:r w:rsidRPr="00087E8A">
        <w:rPr>
          <w:rFonts w:ascii="Times" w:eastAsia="Times" w:hAnsi="Times" w:cs="Times"/>
          <w:color w:val="000000"/>
          <w:sz w:val="26"/>
          <w:szCs w:val="26"/>
        </w:rPr>
        <w:t>Минпросвещения</w:t>
      </w:r>
      <w:proofErr w:type="spell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РФ  от 31 июля 2020 г. № 373),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9" w:lineRule="auto"/>
        <w:ind w:left="726" w:right="-5" w:hanging="381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Cambria Math" w:eastAsia="Noto Sans Symbols" w:hAnsi="Cambria Math" w:cs="Cambria Math"/>
          <w:color w:val="000000"/>
          <w:sz w:val="26"/>
          <w:szCs w:val="26"/>
        </w:rPr>
        <w:t>⎯</w:t>
      </w:r>
      <w:r w:rsidRPr="00087E8A">
        <w:rPr>
          <w:rFonts w:ascii="Noto Sans Symbols" w:eastAsia="Noto Sans Symbols" w:hAnsi="Noto Sans Symbols" w:cs="Noto Sans Symbols"/>
          <w:color w:val="000000"/>
          <w:sz w:val="26"/>
          <w:szCs w:val="26"/>
        </w:rPr>
        <w:t xml:space="preserve"> </w:t>
      </w: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Примерная основная образовательная программа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дошкольного  образования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(Одобрена решением федерального учебно-методического  объединения по общему образованию (протокол от 20 мая 2015 г. №  2/15) (далее - ПООП ДО); 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9" w:lineRule="auto"/>
        <w:ind w:left="730" w:right="-2" w:hanging="384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Cambria Math" w:eastAsia="Noto Sans Symbols" w:hAnsi="Cambria Math" w:cs="Cambria Math"/>
          <w:color w:val="000000"/>
          <w:sz w:val="26"/>
          <w:szCs w:val="26"/>
        </w:rPr>
        <w:t>⎯</w:t>
      </w:r>
      <w:r w:rsidRPr="00087E8A">
        <w:rPr>
          <w:rFonts w:ascii="Noto Sans Symbols" w:eastAsia="Noto Sans Symbols" w:hAnsi="Noto Sans Symbols" w:cs="Noto Sans Symbols"/>
          <w:color w:val="000000"/>
          <w:sz w:val="26"/>
          <w:szCs w:val="26"/>
        </w:rPr>
        <w:t xml:space="preserve"> </w:t>
      </w: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Примерные адаптированные образовательные программы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дошкольного  образования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(далее - ПАООП ДО), разработанные и одобренные  Федеральным учебно-методическим объединением по общему  образованию. 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" w:right="-5" w:firstLine="711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Нормативные правовые документы, результаты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мониторинга,  проводимые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в ДОО Республики Ингушетия, обозначили необходимость не  только совершенствования образовательных условий, повышения качества  образовательных программ, обогащения содержания образовательной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4" w:firstLine="4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деятельности в ДОО (социально-коммуникативное развитие,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познавательное  развитие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, речевое развитие, художественно-эстетическое развитие,  физическое развитие) и др., но и повышения качества управления ДОО.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" w:right="-5" w:firstLine="70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И в первую очередь, каждому руководителю, всему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педагогическому  коллективу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ДОО необходимо особое внимание обратить на  совершенствование разработанных и реализуемых каждым коллективом  ДОО Республики Ингушетия образовательных программ: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29" w:lineRule="auto"/>
        <w:ind w:left="4" w:firstLine="735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1.Обеспечить открытость, информативность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стратегического  планирования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– ООП ДО / РП (наличие «Положения о разработке ООП ДО»,  наличие «Положении и разработке рабочей программы»), коллективный  характер разработки (участники: педагогический коллектив, родители  воспитанников и другие заинтересованные лица, например, социальные  партнеры ДОО, что отражено в Положениях о разработке ООП ДО и РП). Принятие и реализация ООП ДО РП (Протокол Педагогического совета, Протокол Совета родителей, приказ/распоряжение об утверждении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ООП  ДО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/РП).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" w:right="-5" w:firstLine="71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2. Полный текст ООП ДО, текст краткой презентации должен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быть  доступен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в помещении группы / ДОО, размещены на сайте ДОО, для  информирования родителей.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6" w:firstLine="713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3. Цели ООП ДО должны быть переведены в систему целей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и  показателей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</w:t>
      </w:r>
      <w:r w:rsidRPr="00087E8A">
        <w:rPr>
          <w:rFonts w:ascii="Times" w:eastAsia="Times" w:hAnsi="Times" w:cs="Times"/>
          <w:color w:val="000000"/>
          <w:sz w:val="26"/>
          <w:szCs w:val="26"/>
        </w:rPr>
        <w:lastRenderedPageBreak/>
        <w:t xml:space="preserve">качества образовательной деятельности, реализуемой в  соответствии с ООП ДО.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6" w:firstLine="705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4. Необходимо регулярно соотносить ООП ДО с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действующими  нормативными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правовыми документами (с изменениями, на текущий период)  более высокого уровня: Законом «Об образовании в Российской Федерации»,  ФГОС ДО, СанПиН и др. 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6" w:right="-2" w:firstLine="710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5. ООП ДО, ее реализация должна определять структурную основу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для  накопления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базы знаний ДОО.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10" w:firstLine="710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6. Обеспечить методическую поддержку педагогов ДОО в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реализации  ООП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ДО (подраздел структуры ООП ДО (Таблица 1) «Совершенствование  ООП ДО»), т. е. предусмотреть непрерывное совершенствование ООП ДО.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" w:right="-6" w:firstLine="70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>Программы в дошкольной образовательной организации (далее –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ДОО)  должны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предусматривать системную работу по направлению, описываемому  показателем качества, выстроенную с учетом принципов ФГОС ДО. В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тексте  программ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необходимо чтобы прослеживались цели и принципы деятельности  в данном направлении, взаимосвязи между элементами деятельности.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" w:right="-5" w:firstLine="70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Необходимо четко прослеживать интеграцию содержания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любого  направления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с содержанием других направлений образовательной  деятельности, взаимосвязь данных форм образовательной деятельности и с  другими формами и их интеграция в целостный образовательный процесс. 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2" w:right="-3" w:firstLine="716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Основная образовательная программа дошкольного образования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ДОО  должна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служить основой для организации педагогической работы в ДОО.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Ее  соответствие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требованиям ФГОС ДО, его принципам и педагогическим  подходам позволит обеспечить необходимый уровень качества образования в  ДОО. Знание, понимание и правильное применение положений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программы  позволит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воспитанникам ДОО получить лучшее образование и достичь  лучших для себя результатов. 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6" w:right="2" w:firstLine="706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Привести структуру ООП ДО в соответствие требованиям ФГОС ДО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и  положениям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ПООП ДО обеспечить: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2" w:right="1" w:firstLine="717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наличие обязательной части ООП ДО и части,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формируемой  участниками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образовательных отношений в целевом, содержательном и  организационном разделе;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" w:firstLine="71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соответствие целевого, содержательного и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организационного  компонента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ООП ДО возрастных и индивидуальных особенностей детского  контингента;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6" w:right="1" w:firstLine="71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целевая направленность, содержательный и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организационный  компонент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ООП ДО в части, формируемой участниками образовательных  отношений, должны быть разработаны в соответствии с изучением спроса на  образовательные услуги со стороны потребителей (анкетирование родителей);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6" w:firstLine="71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целевая направленность, содержательный и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организационный  компонент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ООП ДО в части, формируемой участниками образовательных  отношений должны быть разработаны в соответствии со спецификой  национальных, социокультурных и иных условий, в которых осуществляется  образовательная деятельность;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6" w:right="-2" w:firstLine="71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целевая направленность, содержательный и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организационный  компонент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ООП ДО должны быть разработаны на основе учета потребностей  и возможностей всех участников образовательных отношений.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14" w:right="-2" w:firstLine="704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Обеспечить адаптацию реализуемой образовательной деятельности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с  учетом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выявленных потребностей, способностей, интересов и инициативы  воспитанников, отраженных в Целевом разделе ООП ДО (обозначить факты  (меры, мероприятия, аналитические справки по результатам опросов,  анкетирования, бесед с участниками образовательных отношений).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13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Предусмотреть и описать: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29" w:lineRule="auto"/>
        <w:ind w:left="724" w:right="-1" w:hanging="37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Cambria Math" w:eastAsia="Noto Sans Symbols" w:hAnsi="Cambria Math" w:cs="Cambria Math"/>
          <w:color w:val="000000"/>
          <w:sz w:val="26"/>
          <w:szCs w:val="26"/>
        </w:rPr>
        <w:lastRenderedPageBreak/>
        <w:t>⎯</w:t>
      </w:r>
      <w:r w:rsidRPr="00087E8A">
        <w:rPr>
          <w:rFonts w:ascii="Noto Sans Symbols" w:eastAsia="Noto Sans Symbols" w:hAnsi="Noto Sans Symbols" w:cs="Noto Sans Symbols"/>
          <w:color w:val="000000"/>
          <w:sz w:val="26"/>
          <w:szCs w:val="26"/>
        </w:rPr>
        <w:t xml:space="preserve"> </w:t>
      </w: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участие педагогов в совершенствовании ООП ДО (с опорой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на  достоверную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информацию базы знаний ДОО, результаты внутренней  оценки качества работы ДОО), профессиональном обсуждении  (вносимых изменений) проекта ООП ДО, в разработке системы целей и  показателей качества образовательной деятельности (протоколы педсовета);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9" w:lineRule="auto"/>
        <w:ind w:left="725" w:right="-2" w:hanging="380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Cambria Math" w:eastAsia="Noto Sans Symbols" w:hAnsi="Cambria Math" w:cs="Cambria Math"/>
          <w:color w:val="000000"/>
          <w:sz w:val="26"/>
          <w:szCs w:val="26"/>
        </w:rPr>
        <w:t>⎯</w:t>
      </w:r>
      <w:r w:rsidRPr="00087E8A">
        <w:rPr>
          <w:rFonts w:ascii="Noto Sans Symbols" w:eastAsia="Noto Sans Symbols" w:hAnsi="Noto Sans Symbols" w:cs="Noto Sans Symbols"/>
          <w:color w:val="000000"/>
          <w:sz w:val="26"/>
          <w:szCs w:val="26"/>
        </w:rPr>
        <w:t xml:space="preserve"> </w:t>
      </w: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как основу для совершенствования ООП ДО, родительское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мнение,  которое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должно анализироваться и учитываться при конструировании  ООП ДО (наличие подтверждающих фактов, ссылка на них, например,  Протокол заседания «Совета родителей»);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28" w:lineRule="auto"/>
        <w:ind w:left="730" w:right="-6" w:hanging="385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Cambria Math" w:eastAsia="Noto Sans Symbols" w:hAnsi="Cambria Math" w:cs="Cambria Math"/>
          <w:color w:val="000000"/>
          <w:sz w:val="26"/>
          <w:szCs w:val="26"/>
        </w:rPr>
        <w:t>⎯</w:t>
      </w:r>
      <w:r w:rsidRPr="00087E8A">
        <w:rPr>
          <w:rFonts w:ascii="Noto Sans Symbols" w:eastAsia="Noto Sans Symbols" w:hAnsi="Noto Sans Symbols" w:cs="Noto Sans Symbols"/>
          <w:color w:val="000000"/>
          <w:sz w:val="26"/>
          <w:szCs w:val="26"/>
        </w:rPr>
        <w:t xml:space="preserve"> </w:t>
      </w: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участие родителей в общественном обсуждении реализуемой в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ДОО  ООП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ДО (ссылка на наличие подтверждающих фактов);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26" w:lineRule="auto"/>
        <w:ind w:left="722" w:hanging="37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Cambria Math" w:eastAsia="Noto Sans Symbols" w:hAnsi="Cambria Math" w:cs="Cambria Math"/>
          <w:color w:val="000000"/>
          <w:sz w:val="26"/>
          <w:szCs w:val="26"/>
        </w:rPr>
        <w:t>⎯</w:t>
      </w: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возможность участия заинтересованных сторон в разработке, ООП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ДО  либо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ее совершенствовании (ссылка на наличие подтверждающих  фактов).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29" w:lineRule="auto"/>
        <w:ind w:right="-5" w:firstLine="713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Принципы могут выходить за рамки ФГОС ДО и отражать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контекст  реализации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образовательной деятельности ДОО, ценности образования  коллектива ДОО и семей воспитанников. В реализации принципов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должны  отражаться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стремление к постоянному совершенствованию образовательной  деятельности в ДОО. Принципы должны лежать в основе системы целей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и  показателей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качества образовательной деятельности.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" w:right="1" w:firstLine="70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При формулировании принципов и подходов к формированию ООП  ДО в случае организации инклюзивного образования, описываются  принципы инклюзивного образования (при наличии детей с особыми образовательными потребностями) необходимо описать как  индивидуализируется образование с учетом потребностей, интересов и  инициативы детей с ОВЗ, способных/одаренных, </w:t>
      </w:r>
      <w:proofErr w:type="spellStart"/>
      <w:r w:rsidRPr="00087E8A">
        <w:rPr>
          <w:rFonts w:ascii="Times" w:eastAsia="Times" w:hAnsi="Times" w:cs="Times"/>
          <w:color w:val="000000"/>
          <w:sz w:val="26"/>
          <w:szCs w:val="26"/>
        </w:rPr>
        <w:t>билингвов</w:t>
      </w:r>
      <w:proofErr w:type="spell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, </w:t>
      </w:r>
      <w:proofErr w:type="spellStart"/>
      <w:r w:rsidRPr="00087E8A">
        <w:rPr>
          <w:rFonts w:ascii="Times" w:eastAsia="Times" w:hAnsi="Times" w:cs="Times"/>
          <w:color w:val="000000"/>
          <w:sz w:val="26"/>
          <w:szCs w:val="26"/>
        </w:rPr>
        <w:t>леворуких</w:t>
      </w:r>
      <w:proofErr w:type="spell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детей  и др. Например, как предусмотрено осуществление систематической  специальной помощи для реализации особых образовательных потребностей  ребенка с ОВЗ (АООП ДО, АОП, индивидуальная траектория развития  ребенка / ИОМ), или организация работы с детьми способными,  талантливыми, билингвами. 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" w:right="-3" w:firstLine="708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Кроме того, в ООП ДО и других документах ДОО должны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быть  описаны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способы реализации Принципов в образовательной деятельности  группы ДОО (в целевом, содержательном, организационном разделе).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3" w:firstLine="71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Для повышения качества реализации образовательных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программ  рекомендуем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коллективам ДОО чаще обсуждать принципы при разработке  ООП ДО, ориентируясь на них в деле совершенствования образовательной  деятельности. Администрации и педагогам регулярно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анализировать  образовательную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деятельность на предмет соответствия принципов.  Привлекать родителей в общественном обсуждении принципов и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способов  их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реализации в образовательной деятельности ДОО.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" w:right="-6" w:firstLine="70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В части формируемой участниками образовательных отношений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на  доступном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уровне излагается принципы, отражающие контекст реализации  образовательной, воспитательной деятельности в месте расположения  детского сада, учитывающие социокультурную ситуацию развития  большинства детей, ценностей, мнений родительской общественности  (указывается как получена информация (форма, способы, обратная связь).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" w:right="-3" w:firstLine="711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Планируемые результаты в ООП ДО формулируются из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понимания  того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, что развитие каждого ребенка индивидуально и определяется  совокупностью психофизиологических и индивидуальных особенностей,  социокультурной ситуации в семье и другими факторами, оказывающими  влияние на развитие ребенка.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5" w:firstLine="718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Обратить внимание! Дети с различными недостатками в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физическом  и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/или психическом развитии могут иметь качественно неоднородные уровни  речевого, познавательного и социального развития личности.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Поэтому  целевые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ориентиры </w:t>
      </w:r>
      <w:r w:rsidRPr="00087E8A">
        <w:rPr>
          <w:rFonts w:ascii="Times" w:eastAsia="Times" w:hAnsi="Times" w:cs="Times"/>
          <w:color w:val="000000"/>
          <w:sz w:val="26"/>
          <w:szCs w:val="26"/>
        </w:rPr>
        <w:lastRenderedPageBreak/>
        <w:t xml:space="preserve">образовательной деятельности для детей с ОВЗ, должны  учитывать не только возраст ребенка, но и уровень развития его личности,  степень выраженности различных нарушений, а также индивидуально типологические особенности развития ребенка (пункт 1.2 ПООП ДО).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6" w:right="-3" w:firstLine="711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Обратить внимание на содержание раздела «Развивающее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оценивание  качества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образовательной деятельности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567" w:right="1" w:hanging="283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1. Данный подраздел ООП ДО / РП должен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соответствовать  разработанному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в ДОО «Положению о внутренней системе оценки качества  образования в ДОО»: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3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        1) мониторинг освоения детьми ООП ДО (результаты);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6" w:right="1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                   2) мониторинг образовательной среды (условия, процессы);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09" w:right="1" w:hanging="567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  2. В ООП ДО / РП должна быть предусмотрена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регулярная  педагогическая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работа,</w:t>
      </w:r>
      <w:r w:rsidRPr="00087E8A">
        <w:rPr>
          <w:rFonts w:eastAsia="Times" w:cs="Times"/>
          <w:color w:val="000000"/>
          <w:sz w:val="26"/>
          <w:szCs w:val="26"/>
        </w:rPr>
        <w:t xml:space="preserve"> </w:t>
      </w: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нацеленная на изучение индивидуальных особенностей каждого ребенка по всем образовательным областям  выявлению их потребностей, возможностей, способностей, динамики  развития, а также интересов и инициатив, потребностей родителей в  образовании своих детей.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" w:right="2" w:firstLine="280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3. Предусмотреть и описать в ООП ДО / РП и/или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других  документах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ДОО: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1" w:firstLine="71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особенности организации педагогической диагностики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развития  воспитанников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(например, сроки проведения мониторинга отражены в  Календарном учебном графике), процедур наблюдения и фиксации динамики  развития воспитанников ДОО (методик, инструменты, авторство, сроки  обсуждения результатов диагностики с родителями воспитанников с  выстраиванием планов по их совершенствованию), например, в «Положении  о взаимодействии ДОО с родителями»;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right="-2" w:firstLine="71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процедуры документирования динамики развития («Детское портфолио», «Экран достижений детей» и т. п.). 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" w:line="229" w:lineRule="auto"/>
        <w:ind w:right="-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    4. Процессы наблюдения и документирования должны быть описаны в ООП ДО;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" w:line="229" w:lineRule="auto"/>
        <w:ind w:right="-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    5. Предусмотреть описание в ООП ДО / РП: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5" w:firstLine="71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участия родителей (законных представителей), специалистов ДОО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и  др.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заинтересованных лиц в сборе необходимой информации о развитии  ребенка с целью совершенствования образовательной деятельности в  ДОО/Группе. Напр., родители могут вести листы наблюдений за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развитием  ребенка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, вовлекаться в процессы совершенствования базы знаний ДОО для  создания надежной основы построения образовательной среды  воспитанников ДОО/группы;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" w:right="-4" w:firstLine="717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ценностно-ориентированную систему управления о внутренней оценки качества, включающие контроль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качества  образовательной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деятельности, ключевые критерии, внутренние процессы,  удовлетворенность потребителей;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2" w:right="-1" w:firstLine="717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обозначить принципы управления качеством, цели и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комплексную  систему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показателей качества деятельности ДОО, учитывающей  удовлетворенность заинтересованных лиц;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" w:right="-3" w:firstLine="71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развитие культуры интегрированного управления качеством,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которая  охватывает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все стороны и факторы качества, вовлекает в развитие качества  все заинтересованные стороны, позволяет выстраивать социальное  партнерство и другие формы взаимодействия с окружающим миром,  например, разработаны политика качества, долгосрочные цели, правила и  нормы и пр.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" w:right="1" w:firstLine="70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Результаты проведения исследований в ДОО являются основной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для  осмысления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, обсуждения, совершенствования ООП ДО и /или  корректировки, определения перспектив развития образовательной  деятельности, образовательной среды ДОО.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13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lastRenderedPageBreak/>
        <w:t xml:space="preserve">Предусмотреть и описать: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" w:right="2" w:firstLine="70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педагогическую работу по изучению развития воспитанников по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всем  образовательным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областям, выявлению их индивидуальных потребностей и  способностей, интересов и инициатив, потребностей родителей в  образовании своих детей;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right="-6" w:firstLine="71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процессы наблюдения, процедуры документирования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динамики  развития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, например, процессы наблюдения и документирования процессов  описаны в ООП ДО и/или других документах ДОО (Наличие локальных  актов: «Положение о хранении индивидуальной карты развития ребенка»  (например, в электронном, печатном виде, не менее 5 лет); наличие  «Карты индивидуального развития ребенка»);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" w:firstLine="717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регулярность педагогической работы, нацеленной на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изучение  индивидуальных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особенностей каждого ребенка, его потребностей,  возможностей, динамики развития, интересов и пр., например, диагностику  уровня развития воспитанников, процедуры наблюдения и фиксации  динамики развития воспитанников ДОО по всем образовательным областям;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10" w:right="2" w:firstLine="70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условия по выявлению индивидуальных потребностей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и  способностей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, интересов и инициатив, потребностей родителей в  образовании своих детей (анкеты, опросники, беседы и т.п.);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" w:right="-5" w:firstLine="717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стандартизированные процессы сбора, обработки и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анализа  информации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 развитии ребенка, использования данных в целях  совершенствования образовательной деятельности (например, в разработке  «Индивидуального маршрута развития ребенка с ОВЗ, ребенка-инвалида»,  учета </w:t>
      </w:r>
      <w:proofErr w:type="spellStart"/>
      <w:r w:rsidRPr="00087E8A">
        <w:rPr>
          <w:rFonts w:ascii="Times" w:eastAsia="Times" w:hAnsi="Times" w:cs="Times"/>
          <w:color w:val="000000"/>
          <w:sz w:val="26"/>
          <w:szCs w:val="26"/>
        </w:rPr>
        <w:t>разноуровневого</w:t>
      </w:r>
      <w:proofErr w:type="spell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характера развития детей, его учета в планировании  игр, заданий, упражнений и т.д.);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6" w:right="-2" w:firstLine="71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использование валидного и надежного инструментария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для  проведения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педагогической диагностики и наблюдений (методика, авторство,  издание);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8" w:lineRule="auto"/>
        <w:ind w:left="4" w:right="-2" w:firstLine="714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особенности включения воспитанников старших и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подготовительных  групп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в обсуждение результатов их развития, достижений (например,  представленных в «Портфолио ребенка»);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5" w:firstLine="71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особенности привлечения к сбору необходимой информации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о  ребенке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заинтересованных сторон (педагоги-специалисты ДОО, родители  воспитанников (например, может быть предусмотрено ведение листов  наблюдений за развитием ребенка.), социальные </w:t>
      </w:r>
      <w:proofErr w:type="spellStart"/>
      <w:r w:rsidRPr="00087E8A">
        <w:rPr>
          <w:rFonts w:ascii="Times" w:eastAsia="Times" w:hAnsi="Times" w:cs="Times"/>
          <w:color w:val="000000"/>
          <w:sz w:val="26"/>
          <w:szCs w:val="26"/>
        </w:rPr>
        <w:t>партнѐры</w:t>
      </w:r>
      <w:proofErr w:type="spell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, например,  учитель начальной школы);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" w:right="-1" w:firstLine="717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базу знаний о развитии воспитанников, которая может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служить  основой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для анализа информации с целью принятия обоснованных  педагогических решений в контексте текущей образовательной деятельности  группы / ДОО, прогнозирования эффективности образовательных усилий,  принятия обоснованных педагогических решений с целью достижения  лучших для каждого воспитанника образовательных результатов.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" w:firstLine="711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В ДОО необходимо обратить внимание и предусмотреть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мониторинг  динамики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развития и освоения программ АООП ребенком с ОВЗ, а также  тесно и в индивидуальном порядке сотрудничать с родителями по вопросам  воспитания, обучения и развития детей с ОВЗ. Предусмотреть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программу  внутренней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системы социальной поддержки детей с ОВЗ.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2" w:right="-1" w:firstLine="711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>Предусмотреть систему непрерывного мониторинга (в «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Календарном  учебном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графике», «Положении о внутренней системе оценки качества  образования в ДОО»), регулярность качественных и количественных  измерений характеристик образовательной деятельности (во всех  образовательных областях во всех формах образовательной) деятельности и  деятельности по присмотру и уходу, ключевых процессов деятельности  (далее – качества деятельности), а также и анализ их </w:t>
      </w:r>
      <w:r w:rsidRPr="00087E8A">
        <w:rPr>
          <w:rFonts w:ascii="Times" w:eastAsia="Times" w:hAnsi="Times" w:cs="Times"/>
          <w:color w:val="000000"/>
          <w:sz w:val="26"/>
          <w:szCs w:val="26"/>
        </w:rPr>
        <w:lastRenderedPageBreak/>
        <w:t xml:space="preserve">результатов.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firstLine="718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Определить и описать ключевые характеристики /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показатели  деятельности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(систему сбалансированных показателей), требующие  регулярного мониторинга и измерений, методы сбора, обработки, хранения и  анализа, и оценки данных мониторинга (полученной информации),  процедуры и график их реализации, а также направления их использования. 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13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Предусмотреть и описать: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" w:firstLine="71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использование современных технологических решений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для  непрерывного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сбора, обработки и анализа данных мониторинга / измерений в  онлайн-режиме;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right="-6" w:firstLine="71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участие родителей воспитанников ДОО / группы в независимой  оценке качества образования в ДОО (лучше, не реже 1 раза в год), что дает  возможность родителям регулярно выражать свою удовлетворенность /  неудовлетворенность образованием и услугами по присмотру и уходу в ДОО  / группе (процесс изучения должен быть регламентирован), в рамках  которого родители могут зафиксировать уровень своей удовлетворенности и  оставить свои комментарии (отзывы, пожелания, критические замечания)  различными способами путем заполнения анонимных опросников в  бумажном или электронном виде (например, с помощью «электронного  опроса», «корзинки предложений» и пр.).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8" w:lineRule="auto"/>
        <w:ind w:left="10" w:firstLine="703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>Предусмотреть мониторинг удовлетворенности потребителей (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анкеты,  опросы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, в т. ч. с использованием современных технических средств, в  онлайн-режиме):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" w:right="1" w:firstLine="715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мониторинг / измерения потребностей, возможностей, интересов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и  инициативы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воспитанников ДОО / группы, ожиданий их семей; - изучение удовлетворенности педагогов ДОО и других  заинтересованных сторон;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2" w:right="-5" w:firstLine="717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изучение результативности системы управления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качеством,  успешности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планирования, результативности действий.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4" w:firstLine="706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Предусмотреть и описать формы, способы, сроки,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предоставления,  присутствия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информация о результатах измерений в ДОО / группе на  официальном сайте ДОО (предоставить ссылку, с возможностью получения  обратной связи от заинтересованных сторон).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" w:right="3" w:firstLine="70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Предусмотреть описание анализа рисков и возможностей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по  достижению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целей деятельности.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6" w:right="-4" w:firstLine="706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Предусмотреть процедуры управления качеством (например,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в  «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Положении о внутренней оценке качестве образования»),  включающие контроль качества образовательной деятельности (ключевые  критерии, внутренние процессы, удовлетворенность потребителей).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13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В подразделе ООП ДО «Совершенствование ООП ДО».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" w:right="-6" w:firstLine="706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Предусмотреть и описать совершенствование системы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мониторинга,  измерений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и анализа в ДОО / группе. Эффективность совершенствования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ОД  оценивается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и анализируется в разрезе показателей качества.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6" w:firstLine="706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В планировании содержания образовательной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деятельности  предусмотреть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: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4" w:firstLine="718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системное эмоциональное развитие детей интегрировано в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целостный  образовательный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процесс ДОО, во взаимосвязи с содержанием всех  образовательных областей, в различных видах деятельности с учетом  потребностей и возможностей, интересов и инициативы воспитанников ДОО  / группы;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" w:right="-1" w:firstLine="715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описание адаптационного периода детей при переходе из семьи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в  ДОО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>;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" w:firstLine="717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амплификацию и постоянное совершенствование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образовательной  среды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в части </w:t>
      </w:r>
      <w:r w:rsidRPr="00087E8A">
        <w:rPr>
          <w:rFonts w:ascii="Times" w:eastAsia="Times" w:hAnsi="Times" w:cs="Times"/>
          <w:color w:val="000000"/>
          <w:sz w:val="26"/>
          <w:szCs w:val="26"/>
        </w:rPr>
        <w:lastRenderedPageBreak/>
        <w:t xml:space="preserve">эмоционального развития с учетом потребностей, ожиданий,  интересов и инициативы семей воспитанников и сотрудников ДОО.  Например, эмоциональное развитие дополняется подготовкой детей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к  типичным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стрессовым ситуациям (поход к врачу; что делать, если  потерялся), или учить детей, как действовать при столкновении с  эмоциональной агрессией других (с гневом и раздражением), выбирать  оптимальный вариант поведения, как справляться со своими эмоциями,  напр., со страхами, злостью, агрессией, раздражительностью, унынием;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" w:firstLine="715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эмоционально насыщенные события, позволяющие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вызвать  эмоциональное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отношение и отклик ребенка на него (напр., праздники,  просмотр видеофильмов, встречи с интересными людьми и пр.);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3" w:firstLine="715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широкий круг разнообразных методов, способов, средств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реализации  задач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эмоционального развития детей, например, наличие материалов для  эмоционального развития детей: дидактические материалы, детские книги,  иллюстрирующие разные эмоциональные состояния, книги с  художественными произведениями, дидактические карточки с  эмоциональными состояниями детей подобраны с учетом национальных  особенностей детей группы, которые могут служить опорой в работе над  эмоциональным развитием; 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8" w:lineRule="auto"/>
        <w:ind w:left="2" w:right="1" w:firstLine="717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культуру эмоционального взаимодействия взрослых с детьми,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детей  друг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с другом (определить ценности, правила и нормы, сформулировать  традиции, например, «утро начинается с улыбки и добрых пожеланий».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6" w:right="-5" w:firstLine="706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В Организационном разделе, УМК предусмотреть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насыщение  содержания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образования современными научно-обоснованными  программными компонентами в сфере эмоционального развития.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Например,  «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Программа развития эмоциональной устойчивости детей».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6" w:firstLine="718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Обратить внимание, что в ООП ДО содержание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образовательной  деятельности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должно быть ориентировано не только на передачу ребенку  фиксированной суммы знаний, но и на обеспечение каждому ребенку  возможности познавать мир, учиться самостоятельно, т.е. оказывать  содействие в реализации потенциальных возможностей и способностей  ребенка.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right="-1" w:firstLine="718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Содержание образования и условия организации обучения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и  воспитания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детей с ограниченными возможностями здоровья определяются  АООП ДО, а для инвалидов – в соответствии с индивидуальной программой  реабилитации инвалида.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" w:right="-2" w:firstLine="711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Вариативные формы, способы, методы и средства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образовательной  деятельности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должны учитывать возрастные и индивидуальные особенности  воспитанников, специфику их образовательных потребностей и интересов. Содержание образовательной деятельности в части ООП ДО,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формируемой  участниками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образовательных отношений, должно ориентироваться на  специфику национальных, социокультурных и иных условий, в которых  осуществляется образовательная деятельность, учитывать образовательные  потребности, интересы и мотивы детей, членов их семей и педагогов.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right="-5" w:firstLine="70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Для индивидуальной поддержки развития детей в семье, в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подразделе  «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Особенности взаимодействия ДОО / группы с семьями воспитанников» Предусмотреть и описать (дополнить):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" w:right="1" w:firstLine="717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участие родителей в планировании образовательной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деятельности,  выборе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образовательного содержания и методов с целью более полного  удовлетворения потребностей ребенка;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" w:firstLine="71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Эти формы сотрудничества объединяют родителей,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воспитанников,  педагогов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, что делает ДОО реальной, а не декларируемой открытой  системой. Родители и педагоги выстраивают свои отношения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на  доверительности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друг к другу. Что позволяет делать более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эффективным  образовательный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процесс.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13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lastRenderedPageBreak/>
        <w:t xml:space="preserve">Предусмотреть и описать: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-1" w:firstLine="715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анализ удовлетворенности (1 раз в год)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родителей  образовательной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деятельностью ДОО по всем основным направлениям  деятельности ДОО, в рамках которого родители в течение года могут  зафиксировать уровень своей удовлетворенности и оставить свои  комментарии (отзывы, пожелания, критические замечания) различными  способами (напр., с помощью «электронного опроса», «корзинки  предложений» и пр.);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13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Предусмотреть и описать: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6" w:right="-2" w:firstLine="71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учет особенностей условий жизни в семье, составе семьи,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ее  ценностей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и традиций; 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right="-6" w:firstLine="71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планирование и осуществление регулярной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индивидуальной  психолого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-педагогической поддержки развития детей в семье.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Например,  обсуждение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развития ребенка в семье на встречах с родителями (не реже 1  раз в год;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6" w:right="-3" w:firstLine="71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систему взаимодействия (регулярные встречи,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совместные  мероприятия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, наблюдение за динамикой развития ребенка, дистанционное  консультирование, привлечение специалистов и пр.);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right="-3" w:firstLine="71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командное взаимодействие, активное сотрудничество между ДОО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и  социальными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партнерами для совместного поиска оптимальных решений по  совершенствованию деятельности ДОО, разработке стратегии и программ  развития, разработки критериев качества, качества организации  образовательной деятельности и в целом системы управления качеством.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" w:right="-1" w:firstLine="709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В разделе иные характеристики содержания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образовательной  деятельности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: Предусмотреть и описать: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6" w:right="3" w:firstLine="71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особенности применения цифровых технологий,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каналы  коммуникаций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, направления, условия их использования; 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12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Дистанционное взаимодействие группы / ДОО с семьями воспитанников (онлайн, офлайн взаимодействие) 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13" w:right="685" w:firstLine="4"/>
        <w:jc w:val="both"/>
        <w:rPr>
          <w:rFonts w:ascii="Times" w:eastAsia="Times" w:hAnsi="Times" w:cs="Times"/>
          <w:color w:val="000000"/>
          <w:sz w:val="26"/>
          <w:szCs w:val="26"/>
        </w:rPr>
      </w:pPr>
      <w:proofErr w:type="spellStart"/>
      <w:r w:rsidRPr="00087E8A">
        <w:rPr>
          <w:rFonts w:ascii="Times" w:eastAsia="Times" w:hAnsi="Times" w:cs="Times"/>
          <w:color w:val="000000"/>
          <w:sz w:val="26"/>
          <w:szCs w:val="26"/>
        </w:rPr>
        <w:t>On-line</w:t>
      </w:r>
      <w:proofErr w:type="spell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– воспитанники с родителем (законным представителем) и педагог находится у автоматизированного «рабочего» места. Предусмотреть и описать: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" w:right="-5" w:firstLine="715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в локальных актах, например, «Положение об электронной странице  группы в контакте», в целях и рамках образовательного процесса; - необходимость и возможность использования широких возможностей  электронной страницы группы в социальной сети (в сети Интернет), как  инструмента эффективного взаимодействия группы / ДОО (преимущества:  экономия времени, обеспечение непрерывного диалога, создание атмосферы  включенности родителей в образовательный процесс, оперативность  контакта, оптимизация взаимодействия, популяризация, повышение статуса  ДОО); с указанием адреса электронной страницы на стенде группы,  назначения страницы: информация, описание, правила; 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2" w:right="-5" w:firstLine="717"/>
        <w:jc w:val="both"/>
        <w:rPr>
          <w:rFonts w:ascii="Times" w:eastAsia="Times" w:hAnsi="Times" w:cs="Times"/>
          <w:color w:val="000000"/>
          <w:sz w:val="26"/>
          <w:szCs w:val="26"/>
        </w:rPr>
      </w:pPr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- особенности создания содержательно-насыщенной, вариативной </w:t>
      </w:r>
      <w:proofErr w:type="gramStart"/>
      <w:r w:rsidRPr="00087E8A">
        <w:rPr>
          <w:rFonts w:ascii="Times" w:eastAsia="Times" w:hAnsi="Times" w:cs="Times"/>
          <w:color w:val="000000"/>
          <w:sz w:val="26"/>
          <w:szCs w:val="26"/>
        </w:rPr>
        <w:t>и  полифункциональной</w:t>
      </w:r>
      <w:proofErr w:type="gramEnd"/>
      <w:r w:rsidRPr="00087E8A">
        <w:rPr>
          <w:rFonts w:ascii="Times" w:eastAsia="Times" w:hAnsi="Times" w:cs="Times"/>
          <w:color w:val="000000"/>
          <w:sz w:val="26"/>
          <w:szCs w:val="26"/>
        </w:rPr>
        <w:t xml:space="preserve"> предметно-пространственной среды на участке с  учетом потребностей, возможностей, интересов.</w:t>
      </w:r>
    </w:p>
    <w:p w:rsidR="007A715F" w:rsidRPr="00087E8A" w:rsidRDefault="007A715F" w:rsidP="007A71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8" w:lineRule="auto"/>
        <w:ind w:right="-6" w:firstLine="712"/>
        <w:jc w:val="both"/>
        <w:rPr>
          <w:rFonts w:ascii="Times" w:eastAsia="Times" w:hAnsi="Times" w:cs="Times"/>
          <w:color w:val="000000"/>
          <w:sz w:val="26"/>
          <w:szCs w:val="26"/>
        </w:rPr>
      </w:pPr>
    </w:p>
    <w:p w:rsidR="00451ECC" w:rsidRPr="007A715F" w:rsidRDefault="00451ECC" w:rsidP="007A715F"/>
    <w:sectPr w:rsidR="00451ECC" w:rsidRPr="007A715F" w:rsidSect="00087E8A">
      <w:pgSz w:w="11900" w:h="16820"/>
      <w:pgMar w:top="568" w:right="777" w:bottom="426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F6"/>
    <w:rsid w:val="00451ECC"/>
    <w:rsid w:val="007A715F"/>
    <w:rsid w:val="00C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1A88"/>
  <w15:chartTrackingRefBased/>
  <w15:docId w15:val="{3EAF178C-8E8A-4654-8599-821B5A0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3721</Words>
  <Characters>21213</Characters>
  <Application>Microsoft Office Word</Application>
  <DocSecurity>0</DocSecurity>
  <Lines>176</Lines>
  <Paragraphs>49</Paragraphs>
  <ScaleCrop>false</ScaleCrop>
  <Company/>
  <LinksUpToDate>false</LinksUpToDate>
  <CharactersWithSpaces>24885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2021-09-27T11:37:00Z</dcterms:created>
  <dcterms:modified xsi:type="dcterms:W3CDTF">2021-09-27T11:38:00Z</dcterms:modified>
</cp:coreProperties>
</file>